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30EE" w14:textId="66B10FEB" w:rsidR="002C3A8D" w:rsidRDefault="002C3A8D">
      <w:r>
        <w:tab/>
      </w:r>
      <w:r>
        <w:tab/>
      </w:r>
      <w:r>
        <w:tab/>
      </w:r>
      <w:r>
        <w:tab/>
        <w:t>Town of Langdon</w:t>
      </w:r>
      <w:r>
        <w:br/>
      </w:r>
      <w:r>
        <w:tab/>
      </w:r>
      <w:r>
        <w:tab/>
      </w:r>
      <w:r>
        <w:tab/>
        <w:t xml:space="preserve">           Langdon Planning Board</w:t>
      </w:r>
    </w:p>
    <w:p w14:paraId="2BF5E17A" w14:textId="74EC83CB" w:rsidR="002C3A8D" w:rsidRDefault="002C3A8D">
      <w:r>
        <w:tab/>
      </w:r>
      <w:r>
        <w:tab/>
      </w:r>
      <w:r>
        <w:tab/>
      </w:r>
      <w:r>
        <w:tab/>
        <w:t xml:space="preserve">         Minutes</w:t>
      </w:r>
    </w:p>
    <w:p w14:paraId="130F385B" w14:textId="46CD1000" w:rsidR="002C3A8D" w:rsidRDefault="002C3A8D">
      <w:r>
        <w:tab/>
      </w:r>
      <w:r>
        <w:tab/>
      </w:r>
      <w:r>
        <w:tab/>
      </w:r>
      <w:r>
        <w:tab/>
        <w:t>November 16,2023</w:t>
      </w:r>
    </w:p>
    <w:p w14:paraId="43160C52" w14:textId="77777777" w:rsidR="002C3A8D" w:rsidRDefault="002C3A8D"/>
    <w:p w14:paraId="155678A8" w14:textId="4742CE29" w:rsidR="002C3A8D" w:rsidRDefault="002C3A8D">
      <w:r>
        <w:t>The monthly meeting of the Langdon Planning Board was called to order by its chairman Mark Collins at 7:20 pm at the Langdon Muniicipal building. In attendance was its chairman, Mark Collins, Chops Polcari, assistant vice chair, Steve Coffee, board member Devin Gallagher, X-officio, Lucien Beam, board member/secretary.</w:t>
      </w:r>
    </w:p>
    <w:p w14:paraId="3983CB06" w14:textId="3A94002F" w:rsidR="002C3A8D" w:rsidRDefault="002C3A8D">
      <w:r>
        <w:t xml:space="preserve">A motion was requested by its </w:t>
      </w:r>
      <w:r w:rsidR="00926894">
        <w:t>chairman to</w:t>
      </w:r>
      <w:r>
        <w:t xml:space="preserve"> accept the minutes of the October meeting.  Devin Gallagher made a motion to accept with a second from Chops Polcari. Motion Carried 5 yes 0 no.</w:t>
      </w:r>
    </w:p>
    <w:p w14:paraId="54A69A96" w14:textId="54BBE662" w:rsidR="002C3A8D" w:rsidRDefault="002C3A8D">
      <w:r>
        <w:t>New Business:</w:t>
      </w:r>
    </w:p>
    <w:p w14:paraId="641223FF" w14:textId="70062B48" w:rsidR="002C3A8D" w:rsidRDefault="002C3A8D">
      <w:r>
        <w:t xml:space="preserve">The Chairman Mark Collins called for a motion to approve the sub division of Chris and Deborah Porter at 197 </w:t>
      </w:r>
      <w:r w:rsidR="00926894">
        <w:t>Tory Hill Road, Langdon</w:t>
      </w:r>
      <w:r w:rsidR="00562FB8">
        <w:t xml:space="preserve"> New Hampshire. Subdivision to consist of two lots #4203.0 5.0 acres and Lot 4203.1 consisting of 19.4 acres.</w:t>
      </w:r>
    </w:p>
    <w:p w14:paraId="11CCDAB0" w14:textId="6D37CBD6" w:rsidR="00562FB8" w:rsidRDefault="00562FB8">
      <w:r>
        <w:t xml:space="preserve">Devin Gallagher made a motion to approve the subdivision, seconded by Chops Polcari with 2 (two) conditions. The first condition is that the final Mylar/Platt be complete with all required information as outlined in our subdivision regulations to include utilities. The second condition requires a Limited Use </w:t>
      </w:r>
      <w:r w:rsidR="00926894">
        <w:t>Reciprocal</w:t>
      </w:r>
      <w:r>
        <w:t xml:space="preserve"> Easement for lot </w:t>
      </w:r>
      <w:r w:rsidR="00926894">
        <w:t>4203.1 be</w:t>
      </w:r>
      <w:r w:rsidR="00722053">
        <w:t xml:space="preserve"> issued by the </w:t>
      </w:r>
      <w:r w:rsidR="00926894">
        <w:t>Porters.</w:t>
      </w:r>
      <w:r w:rsidR="00722053">
        <w:t xml:space="preserve"> </w:t>
      </w:r>
      <w:r w:rsidR="00926894">
        <w:t>This would allow any potential buyer of the property access across the current driveway for the development of their own driveway.</w:t>
      </w:r>
    </w:p>
    <w:p w14:paraId="3EB84A31" w14:textId="2177BDD5" w:rsidR="00722053" w:rsidRDefault="00722053">
      <w:r>
        <w:t>No further discussion, motion passed with conditions   5 Yes   0 No</w:t>
      </w:r>
    </w:p>
    <w:p w14:paraId="4D296E49" w14:textId="3FC4FE91" w:rsidR="00722053" w:rsidRDefault="00722053">
      <w:r>
        <w:t>Other Business:</w:t>
      </w:r>
    </w:p>
    <w:p w14:paraId="1B13748D" w14:textId="2E27F1F9" w:rsidR="00722053" w:rsidRDefault="00722053">
      <w:r>
        <w:t xml:space="preserve">The chairman brought to the attention of the board that he had been contacted by Liberty Utilities </w:t>
      </w:r>
      <w:r w:rsidR="00926894">
        <w:t>that they</w:t>
      </w:r>
      <w:r>
        <w:t xml:space="preserve"> require a Public Hearing to discuss the cutting of brush and trees along Village Road and Torey Hill Road. Question was raised by members of the Board as to why a Public Hearing is needed when the work to be done is in the Town Right of way. Mark Collins will reach out to Liberty Utilities and get back to the board as to why a Public Hearing may be needed.</w:t>
      </w:r>
    </w:p>
    <w:p w14:paraId="68EFF238" w14:textId="187786CA" w:rsidR="00926894" w:rsidRDefault="00926894">
      <w:r>
        <w:t>No other business, motion made by Devin Gallagher, seconded by Steve Coffee to adjourn.  5 Yes   0 no</w:t>
      </w:r>
    </w:p>
    <w:p w14:paraId="716C6B24" w14:textId="77777777" w:rsidR="00722053" w:rsidRDefault="00722053"/>
    <w:sectPr w:rsidR="00722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8D"/>
    <w:rsid w:val="002C3A8D"/>
    <w:rsid w:val="00562FB8"/>
    <w:rsid w:val="00722053"/>
    <w:rsid w:val="00926894"/>
    <w:rsid w:val="00ED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2380"/>
  <w15:chartTrackingRefBased/>
  <w15:docId w15:val="{E4F0F015-84FC-45F9-8EE5-68BFCDF4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 Beam</dc:creator>
  <cp:keywords/>
  <dc:description/>
  <cp:lastModifiedBy>townoflangdon@outlook.com</cp:lastModifiedBy>
  <cp:revision>2</cp:revision>
  <dcterms:created xsi:type="dcterms:W3CDTF">2023-11-22T15:39:00Z</dcterms:created>
  <dcterms:modified xsi:type="dcterms:W3CDTF">2023-11-22T15:39:00Z</dcterms:modified>
</cp:coreProperties>
</file>